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4"/>
        <w:gridCol w:w="4784"/>
      </w:tblGrid>
      <w:tr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9568" w:type="dxa"/>
            <w:gridSpan w:val="2"/>
            <w:tcBorders>
              <w:bottom w:val="nil"/>
            </w:tcBorders>
          </w:tcPr>
          <w:p>
            <w:pPr>
              <w:pStyle w:val="berschrift5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Antrag auf Förderung eines Vorhabens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4" w:type="dxa"/>
            <w:tcBorders>
              <w:bottom w:val="nil"/>
              <w:right w:val="nil"/>
            </w:tcBorders>
          </w:tcPr>
          <w:p>
            <w:pPr>
              <w:spacing w:before="60"/>
              <w:rPr>
                <w:rFonts w:ascii="Arial" w:hAnsi="Arial"/>
                <w:b/>
                <w:bCs/>
                <w:sz w:val="14"/>
              </w:rPr>
            </w:pPr>
            <w:r>
              <w:rPr>
                <w:rFonts w:ascii="Arial" w:hAnsi="Arial"/>
                <w:b/>
                <w:bCs/>
                <w:sz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/>
                <w:b/>
                <w:bCs/>
                <w:sz w:val="14"/>
              </w:rPr>
              <w:instrText xml:space="preserve"> FORMCHECKBOX </w:instrText>
            </w:r>
            <w:r>
              <w:rPr>
                <w:rFonts w:ascii="Arial" w:hAnsi="Arial"/>
                <w:b/>
                <w:bCs/>
                <w:sz w:val="14"/>
              </w:rPr>
            </w:r>
            <w:r>
              <w:rPr>
                <w:rFonts w:ascii="Arial" w:hAnsi="Arial"/>
                <w:b/>
                <w:bCs/>
                <w:sz w:val="14"/>
              </w:rPr>
              <w:fldChar w:fldCharType="end"/>
            </w:r>
            <w:r>
              <w:rPr>
                <w:rFonts w:ascii="Arial" w:hAnsi="Arial"/>
                <w:b/>
                <w:bCs/>
                <w:sz w:val="14"/>
              </w:rPr>
              <w:t xml:space="preserve"> zutreffendes bitte ankreuzen</w:t>
            </w:r>
          </w:p>
        </w:tc>
        <w:tc>
          <w:tcPr>
            <w:tcW w:w="4784" w:type="dxa"/>
            <w:tcBorders>
              <w:left w:val="nil"/>
              <w:bottom w:val="nil"/>
            </w:tcBorders>
          </w:tcPr>
          <w:p>
            <w:pPr>
              <w:rPr>
                <w:b/>
                <w:bCs/>
                <w:sz w:val="14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68" w:type="dxa"/>
            <w:gridSpan w:val="2"/>
            <w:tcBorders>
              <w:top w:val="nil"/>
              <w:bottom w:val="single" w:sz="4" w:space="0" w:color="auto"/>
            </w:tcBorders>
          </w:tcPr>
          <w:p>
            <w:pPr>
              <w:pStyle w:val="berschrift3"/>
            </w:pPr>
            <w:r>
              <w:t>Länderfinanzierungsprogramm „Wasser, Boden und Abfall“</w:t>
            </w:r>
          </w:p>
          <w:p>
            <w:pPr>
              <w:pStyle w:val="berschrift7"/>
              <w:spacing w:before="120" w:after="120"/>
              <w:jc w:val="center"/>
            </w:pPr>
            <w:r>
              <w:t>Programmjahr: _ _ _ _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1177"/>
        </w:trPr>
        <w:tc>
          <w:tcPr>
            <w:tcW w:w="47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>
            <w:pPr>
              <w:pStyle w:val="berschrift2"/>
              <w:spacing w:before="60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An das</w:t>
            </w:r>
          </w:p>
          <w:p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Ministerium für Landwirtschaft, Umwelt und Verbraucherschutz Mecklenburg-Vorpommern </w:t>
            </w:r>
          </w:p>
          <w:p>
            <w:pPr>
              <w:pStyle w:val="Textkrper"/>
              <w:rPr>
                <w:sz w:val="20"/>
              </w:rPr>
            </w:pPr>
            <w:r>
              <w:rPr>
                <w:sz w:val="20"/>
              </w:rPr>
              <w:t>Geschäftsführendes Land für das Länderfinan</w:t>
            </w:r>
            <w:r>
              <w:rPr>
                <w:sz w:val="20"/>
              </w:rPr>
              <w:softHyphen/>
              <w:t>zi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 xml:space="preserve">rungsprogramm „Wasser, Boden und Abfall“ </w:t>
            </w:r>
          </w:p>
          <w:p>
            <w:pPr>
              <w:pStyle w:val="Textkrper"/>
              <w:rPr>
                <w:sz w:val="20"/>
              </w:rPr>
            </w:pPr>
            <w:r>
              <w:rPr>
                <w:sz w:val="20"/>
              </w:rPr>
              <w:t>Paulshöher Weg 1</w:t>
            </w:r>
          </w:p>
          <w:p>
            <w:pPr>
              <w:pStyle w:val="Textkrper"/>
              <w:rPr>
                <w:b w:val="0"/>
              </w:rPr>
            </w:pPr>
            <w:r>
              <w:rPr>
                <w:sz w:val="20"/>
              </w:rPr>
              <w:t>19061 Schwerin</w:t>
            </w:r>
          </w:p>
          <w:p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pStyle w:val="berschrift2"/>
              <w:spacing w:before="0"/>
              <w:rPr>
                <w:bCs w:val="0"/>
              </w:rPr>
            </w:pPr>
          </w:p>
          <w:p>
            <w:pPr>
              <w:pStyle w:val="berschrift2"/>
              <w:spacing w:before="0"/>
              <w:rPr>
                <w:bCs w:val="0"/>
              </w:rPr>
            </w:pPr>
            <w:r>
              <w:rPr>
                <w:bCs w:val="0"/>
              </w:rPr>
              <w:t>Betreuer/in:</w:t>
            </w:r>
          </w:p>
          <w:p>
            <w:pPr>
              <w:pStyle w:val="Kopfzeile"/>
              <w:tabs>
                <w:tab w:val="clear" w:pos="4536"/>
                <w:tab w:val="clear" w:pos="9072"/>
              </w:tabs>
            </w:pPr>
          </w:p>
          <w:p>
            <w:pPr>
              <w:pStyle w:val="Kopfzeile"/>
              <w:tabs>
                <w:tab w:val="clear" w:pos="4536"/>
                <w:tab w:val="clear" w:pos="9072"/>
              </w:tabs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64"/>
        </w:trPr>
        <w:tc>
          <w:tcPr>
            <w:tcW w:w="4784" w:type="dxa"/>
            <w:vMerge/>
            <w:tcBorders>
              <w:right w:val="single" w:sz="4" w:space="0" w:color="auto"/>
            </w:tcBorders>
          </w:tcPr>
          <w:p>
            <w:pPr>
              <w:pStyle w:val="berschrift2"/>
              <w:spacing w:before="60"/>
              <w:rPr>
                <w:bCs w:val="0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Projekt-Nr.:</w:t>
            </w:r>
            <w:r>
              <w:rPr>
                <w:rFonts w:ascii="Arial" w:hAnsi="Arial"/>
                <w:b/>
                <w:sz w:val="18"/>
              </w:rPr>
              <w:tab/>
            </w:r>
          </w:p>
        </w:tc>
      </w:tr>
    </w:tbl>
    <w:p/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663"/>
      </w:tblGrid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Bezeichnung des Vorhabens </w:t>
            </w:r>
            <w:r>
              <w:rPr>
                <w:rFonts w:ascii="Arial" w:hAnsi="Arial"/>
                <w:b/>
                <w:bCs/>
                <w:sz w:val="16"/>
              </w:rPr>
              <w:t>(aktuelles Programmjahr)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68" w:type="dxa"/>
            <w:gridSpan w:val="2"/>
            <w:tcBorders>
              <w:top w:val="nil"/>
              <w:bottom w:val="single" w:sz="4" w:space="0" w:color="auto"/>
            </w:tcBorders>
          </w:tcPr>
          <w:p>
            <w:pPr>
              <w:spacing w:before="60"/>
              <w:jc w:val="center"/>
              <w:rPr>
                <w:rFonts w:ascii="Arial" w:hAnsi="Arial"/>
              </w:rPr>
            </w:pPr>
          </w:p>
          <w:p>
            <w:pPr>
              <w:spacing w:before="60"/>
              <w:rPr>
                <w:rFonts w:ascii="Arial" w:hAnsi="Arial"/>
                <w:bCs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5" w:type="dxa"/>
          </w:tcPr>
          <w:p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Bezeichnung des Gesamtvorhabens:</w:t>
            </w:r>
            <w:r>
              <w:rPr>
                <w:rFonts w:ascii="Arial" w:hAnsi="Arial"/>
                <w:sz w:val="16"/>
              </w:rPr>
              <w:br/>
              <w:t>(falls mehrjährig)</w:t>
            </w:r>
          </w:p>
        </w:tc>
        <w:tc>
          <w:tcPr>
            <w:tcW w:w="6663" w:type="dxa"/>
          </w:tcPr>
          <w:p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</w:rPr>
            </w:pPr>
          </w:p>
        </w:tc>
      </w:tr>
    </w:tbl>
    <w:p/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4"/>
        <w:gridCol w:w="4784"/>
      </w:tblGrid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4" w:type="dxa"/>
            <w:tcBorders>
              <w:bottom w:val="single" w:sz="4" w:space="0" w:color="auto"/>
            </w:tcBorders>
          </w:tcPr>
          <w:p>
            <w:pPr>
              <w:tabs>
                <w:tab w:val="left" w:pos="280"/>
              </w:tabs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Regelwerk; Norm</w:t>
            </w:r>
          </w:p>
        </w:tc>
        <w:tc>
          <w:tcPr>
            <w:tcW w:w="4784" w:type="dxa"/>
            <w:tcBorders>
              <w:bottom w:val="single" w:sz="4" w:space="0" w:color="auto"/>
            </w:tcBorders>
          </w:tcPr>
          <w:p>
            <w:pPr>
              <w:tabs>
                <w:tab w:val="left" w:pos="284"/>
              </w:tabs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Forschungs- und Entwicklungsvorhaben</w:t>
            </w:r>
          </w:p>
        </w:tc>
      </w:tr>
    </w:tbl>
    <w:p/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879"/>
        <w:gridCol w:w="4784"/>
      </w:tblGrid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4" w:type="dxa"/>
            <w:gridSpan w:val="2"/>
            <w:tcBorders>
              <w:bottom w:val="nil"/>
            </w:tcBorders>
          </w:tcPr>
          <w:p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Beginn des Vorhabens (TT.MM.JJJJ):</w:t>
            </w:r>
          </w:p>
        </w:tc>
        <w:tc>
          <w:tcPr>
            <w:tcW w:w="4784" w:type="dxa"/>
            <w:tcBorders>
              <w:bottom w:val="nil"/>
            </w:tcBorders>
          </w:tcPr>
          <w:p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Ende des Vorhabens (TT.MM.JJJJ):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4" w:type="dxa"/>
            <w:gridSpan w:val="2"/>
            <w:tcBorders>
              <w:top w:val="nil"/>
              <w:bottom w:val="single" w:sz="4" w:space="0" w:color="auto"/>
            </w:tcBorders>
          </w:tcPr>
          <w:p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784" w:type="dxa"/>
            <w:tcBorders>
              <w:top w:val="nil"/>
              <w:bottom w:val="single" w:sz="4" w:space="0" w:color="auto"/>
            </w:tcBorders>
          </w:tcPr>
          <w:p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5" w:type="dxa"/>
          </w:tcPr>
          <w:p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Laufzeit des Gesamtvorhabens:</w:t>
            </w:r>
            <w:r>
              <w:rPr>
                <w:rFonts w:ascii="Arial" w:hAnsi="Arial"/>
                <w:sz w:val="16"/>
              </w:rPr>
              <w:br/>
              <w:t>(falls mehrjährig)</w:t>
            </w:r>
          </w:p>
        </w:tc>
        <w:tc>
          <w:tcPr>
            <w:tcW w:w="6663" w:type="dxa"/>
            <w:gridSpan w:val="2"/>
          </w:tcPr>
          <w:p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</w:rPr>
            </w:pPr>
          </w:p>
        </w:tc>
      </w:tr>
    </w:tbl>
    <w:p/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4"/>
        <w:gridCol w:w="4784"/>
      </w:tblGrid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4" w:type="dxa"/>
            <w:tcBorders>
              <w:bottom w:val="nil"/>
            </w:tcBorders>
          </w:tcPr>
          <w:p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Antragsteller (genaue Anschrift, Telefon, E-Mail):</w:t>
            </w:r>
          </w:p>
        </w:tc>
        <w:tc>
          <w:tcPr>
            <w:tcW w:w="4784" w:type="dxa"/>
            <w:tcBorders>
              <w:bottom w:val="nil"/>
            </w:tcBorders>
          </w:tcPr>
          <w:p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Ansprechpartner: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4" w:type="dxa"/>
            <w:tcBorders>
              <w:top w:val="nil"/>
              <w:bottom w:val="single" w:sz="4" w:space="0" w:color="auto"/>
            </w:tcBorders>
          </w:tcPr>
          <w:p>
            <w:pPr>
              <w:spacing w:before="60"/>
              <w:rPr>
                <w:rFonts w:ascii="Arial" w:hAnsi="Arial"/>
              </w:rPr>
            </w:pPr>
          </w:p>
          <w:p>
            <w:pPr>
              <w:spacing w:before="60"/>
              <w:rPr>
                <w:rFonts w:ascii="Arial" w:hAnsi="Arial"/>
              </w:rPr>
            </w:pPr>
          </w:p>
          <w:p>
            <w:pPr>
              <w:spacing w:before="60"/>
              <w:rPr>
                <w:rFonts w:ascii="Arial" w:hAnsi="Arial"/>
              </w:rPr>
            </w:pPr>
          </w:p>
          <w:p>
            <w:pPr>
              <w:spacing w:before="60"/>
              <w:rPr>
                <w:rFonts w:ascii="Arial" w:hAnsi="Arial"/>
                <w:sz w:val="16"/>
              </w:rPr>
            </w:pPr>
          </w:p>
        </w:tc>
        <w:tc>
          <w:tcPr>
            <w:tcW w:w="4784" w:type="dxa"/>
            <w:tcBorders>
              <w:top w:val="nil"/>
              <w:bottom w:val="single" w:sz="4" w:space="0" w:color="auto"/>
            </w:tcBorders>
          </w:tcPr>
          <w:p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</w:rPr>
            </w:pPr>
          </w:p>
          <w:p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</w:rPr>
            </w:pPr>
          </w:p>
          <w:p>
            <w:pPr>
              <w:spacing w:before="60"/>
              <w:rPr>
                <w:rFonts w:ascii="Arial" w:hAnsi="Arial"/>
              </w:rPr>
            </w:pPr>
          </w:p>
          <w:p>
            <w:pPr>
              <w:spacing w:before="60"/>
              <w:rPr>
                <w:rFonts w:ascii="Arial" w:hAnsi="Arial"/>
                <w:sz w:val="16"/>
              </w:rPr>
            </w:pPr>
          </w:p>
        </w:tc>
      </w:tr>
    </w:tbl>
    <w:p/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C0C0C0"/>
        </w:pBd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Bankverbindung: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C0C0C0"/>
        </w:pBd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BLZ: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C0C0C0"/>
        </w:pBdr>
      </w:pPr>
      <w:r>
        <w:rPr>
          <w:rFonts w:ascii="ArialMT" w:hAnsi="ArialMT" w:cs="ArialMT"/>
        </w:rPr>
        <w:t>Kto.-Nr.:</w:t>
      </w:r>
    </w:p>
    <w:p>
      <w:pPr>
        <w:pStyle w:val="berschrift4"/>
      </w:pPr>
    </w:p>
    <w:p/>
    <w:p/>
    <w:p>
      <w:pPr>
        <w:pStyle w:val="berschrift4"/>
      </w:pPr>
      <w:r>
        <w:t>geplante Finanzierung des Gesamtvorhabens</w:t>
      </w:r>
      <w:r>
        <w:rPr>
          <w:u w:val="none"/>
        </w:rPr>
        <w:t xml:space="preserve"> </w:t>
      </w:r>
      <w:r>
        <w:rPr>
          <w:sz w:val="16"/>
          <w:szCs w:val="16"/>
          <w:u w:val="none"/>
        </w:rPr>
        <w:t>(detaillierte Kostenaufstellung auf Seite 2)</w:t>
      </w:r>
    </w:p>
    <w:p>
      <w:pPr>
        <w:jc w:val="center"/>
        <w:rPr>
          <w:rFonts w:ascii="Arial" w:hAnsi="Arial"/>
        </w:rPr>
      </w:pPr>
    </w:p>
    <w:p>
      <w:pPr>
        <w:jc w:val="center"/>
        <w:rPr>
          <w:rFonts w:ascii="Arial" w:hAnsi="Arial"/>
        </w:rPr>
      </w:pPr>
    </w:p>
    <w:tbl>
      <w:tblPr>
        <w:tblW w:w="5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1"/>
        <w:gridCol w:w="3179"/>
      </w:tblGrid>
      <w:tr>
        <w:tblPrEx>
          <w:tblCellMar>
            <w:top w:w="0" w:type="dxa"/>
            <w:bottom w:w="0" w:type="dxa"/>
          </w:tblCellMar>
        </w:tblPrEx>
        <w:trPr>
          <w:cantSplit/>
          <w:trHeight w:val="278"/>
          <w:jc w:val="center"/>
        </w:trPr>
        <w:tc>
          <w:tcPr>
            <w:tcW w:w="2491" w:type="dxa"/>
            <w:shd w:val="clear" w:color="auto" w:fill="F3F3F3"/>
            <w:vAlign w:val="center"/>
          </w:tcPr>
          <w:p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Jahr</w:t>
            </w:r>
          </w:p>
        </w:tc>
        <w:tc>
          <w:tcPr>
            <w:tcW w:w="3179" w:type="dxa"/>
            <w:shd w:val="clear" w:color="auto" w:fill="F3F3F3"/>
            <w:vAlign w:val="center"/>
          </w:tcPr>
          <w:p>
            <w:pPr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geplante Finanzierungssumme</w:t>
            </w:r>
            <w:r>
              <w:rPr>
                <w:rFonts w:ascii="Arial" w:hAnsi="Arial"/>
                <w:b/>
                <w:bCs/>
              </w:rPr>
              <w:br/>
            </w:r>
            <w:r>
              <w:rPr>
                <w:rFonts w:ascii="Arial" w:hAnsi="Arial"/>
                <w:bCs/>
                <w:sz w:val="16"/>
              </w:rPr>
              <w:t>(Beträge in Euro)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277"/>
          <w:jc w:val="center"/>
        </w:trPr>
        <w:tc>
          <w:tcPr>
            <w:tcW w:w="2491" w:type="dxa"/>
            <w:vAlign w:val="center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...</w:t>
            </w:r>
          </w:p>
        </w:tc>
        <w:tc>
          <w:tcPr>
            <w:tcW w:w="3179" w:type="dxa"/>
            <w:vAlign w:val="center"/>
          </w:tcPr>
          <w:p>
            <w:pPr>
              <w:rPr>
                <w:rFonts w:ascii="Arial" w:hAnsi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277"/>
          <w:jc w:val="center"/>
        </w:trPr>
        <w:tc>
          <w:tcPr>
            <w:tcW w:w="2491" w:type="dxa"/>
            <w:vAlign w:val="center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...</w:t>
            </w:r>
          </w:p>
        </w:tc>
        <w:tc>
          <w:tcPr>
            <w:tcW w:w="3179" w:type="dxa"/>
            <w:vAlign w:val="center"/>
          </w:tcPr>
          <w:p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277"/>
          <w:jc w:val="center"/>
        </w:trPr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...</w:t>
            </w:r>
          </w:p>
        </w:tc>
        <w:tc>
          <w:tcPr>
            <w:tcW w:w="3179" w:type="dxa"/>
            <w:tcBorders>
              <w:bottom w:val="single" w:sz="4" w:space="0" w:color="auto"/>
            </w:tcBorders>
            <w:vAlign w:val="center"/>
          </w:tcPr>
          <w:p>
            <w:pPr>
              <w:rPr>
                <w:rFonts w:ascii="Arial" w:hAnsi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277"/>
          <w:jc w:val="center"/>
        </w:trPr>
        <w:tc>
          <w:tcPr>
            <w:tcW w:w="2491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Finanzierungshilfe</w:t>
            </w:r>
          </w:p>
        </w:tc>
        <w:tc>
          <w:tcPr>
            <w:tcW w:w="317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bCs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277"/>
          <w:jc w:val="center"/>
        </w:trPr>
        <w:tc>
          <w:tcPr>
            <w:tcW w:w="2491" w:type="dxa"/>
            <w:vAlign w:val="center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Eigenmittel</w:t>
            </w:r>
          </w:p>
        </w:tc>
        <w:tc>
          <w:tcPr>
            <w:tcW w:w="3179" w:type="dxa"/>
            <w:vAlign w:val="center"/>
          </w:tcPr>
          <w:p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277"/>
          <w:jc w:val="center"/>
        </w:trPr>
        <w:tc>
          <w:tcPr>
            <w:tcW w:w="2491" w:type="dxa"/>
            <w:vAlign w:val="center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Drittmittel</w:t>
            </w:r>
          </w:p>
        </w:tc>
        <w:tc>
          <w:tcPr>
            <w:tcW w:w="3179" w:type="dxa"/>
            <w:vAlign w:val="center"/>
          </w:tcPr>
          <w:p>
            <w:pPr>
              <w:rPr>
                <w:rFonts w:ascii="Arial" w:hAnsi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277"/>
          <w:jc w:val="center"/>
        </w:trPr>
        <w:tc>
          <w:tcPr>
            <w:tcW w:w="2491" w:type="dxa"/>
            <w:shd w:val="clear" w:color="auto" w:fill="F3F3F3"/>
            <w:vAlign w:val="center"/>
          </w:tcPr>
          <w:p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Gesamtmittel</w:t>
            </w:r>
          </w:p>
        </w:tc>
        <w:tc>
          <w:tcPr>
            <w:tcW w:w="3179" w:type="dxa"/>
            <w:shd w:val="clear" w:color="auto" w:fill="F3F3F3"/>
            <w:vAlign w:val="center"/>
          </w:tcPr>
          <w:p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bCs/>
              </w:rPr>
            </w:pPr>
          </w:p>
        </w:tc>
      </w:tr>
    </w:tbl>
    <w:p>
      <w:r>
        <w:br w:type="page"/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26" w:type="dxa"/>
          </w:tcPr>
          <w:p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 w:cs="Arial"/>
                <w:sz w:val="18"/>
              </w:rPr>
              <w:br w:type="page"/>
            </w:r>
          </w:p>
          <w:p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KOSTENPLAN für das JAHR _ _ _ _</w:t>
            </w:r>
          </w:p>
          <w:p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</w:tr>
    </w:tbl>
    <w:p/>
    <w:p/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693"/>
        <w:gridCol w:w="2552"/>
      </w:tblGrid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81" w:type="dxa"/>
          </w:tcPr>
          <w:p>
            <w:pPr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KOSTENART</w:t>
            </w:r>
          </w:p>
        </w:tc>
        <w:tc>
          <w:tcPr>
            <w:tcW w:w="2693" w:type="dxa"/>
          </w:tcPr>
          <w:p>
            <w:pPr>
              <w:ind w:right="189"/>
              <w:jc w:val="center"/>
              <w:rPr>
                <w:rFonts w:ascii="Arial" w:hAnsi="Arial" w:cs="Arial"/>
                <w:b/>
                <w:bCs/>
              </w:rPr>
            </w:pPr>
          </w:p>
          <w:p>
            <w:pPr>
              <w:ind w:right="18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Antrag</w:t>
            </w:r>
          </w:p>
          <w:p>
            <w:pPr>
              <w:ind w:right="18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(in Euro)</w:t>
            </w:r>
          </w:p>
        </w:tc>
        <w:tc>
          <w:tcPr>
            <w:tcW w:w="2552" w:type="dxa"/>
          </w:tcPr>
          <w:p>
            <w:pPr>
              <w:ind w:right="165"/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</w:rPr>
              <w:t>treuer/in</w:t>
            </w:r>
            <w:r>
              <w:rPr>
                <w:rFonts w:ascii="Arial" w:hAnsi="Arial" w:cs="Arial"/>
              </w:rPr>
              <w:t xml:space="preserve"> (Änderungen)</w:t>
            </w:r>
            <w:r>
              <w:rPr>
                <w:rFonts w:ascii="Arial" w:hAnsi="Arial" w:cs="Arial"/>
              </w:rPr>
              <w:br/>
              <w:t>(in Euro)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81" w:type="dxa"/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Personalkosten</w:t>
            </w:r>
          </w:p>
        </w:tc>
        <w:tc>
          <w:tcPr>
            <w:tcW w:w="2693" w:type="dxa"/>
          </w:tcPr>
          <w:p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81" w:type="dxa"/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Reisekosten</w:t>
            </w:r>
          </w:p>
        </w:tc>
        <w:tc>
          <w:tcPr>
            <w:tcW w:w="2693" w:type="dxa"/>
            <w:vAlign w:val="center"/>
          </w:tcPr>
          <w:p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81" w:type="dxa"/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Gerätekosten, Sachmittel, EDV</w:t>
            </w:r>
          </w:p>
        </w:tc>
        <w:tc>
          <w:tcPr>
            <w:tcW w:w="2693" w:type="dxa"/>
          </w:tcPr>
          <w:p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81" w:type="dxa"/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Fremdauftragssumme/Honorare</w:t>
            </w:r>
          </w:p>
        </w:tc>
        <w:tc>
          <w:tcPr>
            <w:tcW w:w="2693" w:type="dxa"/>
          </w:tcPr>
          <w:p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81" w:type="dxa"/>
            <w:tcBorders>
              <w:bottom w:val="sing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Veröffentlichungskosten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81" w:type="dxa"/>
            <w:tcBorders>
              <w:bottom w:val="sing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Umsatzsteuer (</w:t>
            </w:r>
            <w:r>
              <w:rPr>
                <w:rFonts w:ascii="Arial" w:hAnsi="Arial" w:cs="Arial"/>
                <w:highlight w:val="lightGray"/>
              </w:rPr>
              <w:t>.......</w:t>
            </w:r>
            <w:r>
              <w:rPr>
                <w:rFonts w:ascii="Arial" w:hAnsi="Arial" w:cs="Arial"/>
              </w:rPr>
              <w:t>%)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Ausgaben </w:t>
            </w:r>
            <w:r>
              <w:rPr>
                <w:rFonts w:ascii="Arial" w:hAnsi="Arial" w:cs="Arial"/>
              </w:rPr>
              <w:t>(Su</w:t>
            </w:r>
            <w:r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me 1.- 6.)</w:t>
            </w:r>
          </w:p>
        </w:tc>
        <w:tc>
          <w:tcPr>
            <w:tcW w:w="2693" w:type="dxa"/>
            <w:tcBorders>
              <w:top w:val="single" w:sz="4" w:space="0" w:color="auto"/>
              <w:bottom w:val="double" w:sz="4" w:space="0" w:color="auto"/>
            </w:tcBorders>
          </w:tcPr>
          <w:p>
            <w:pPr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>
            <w:pPr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81" w:type="dxa"/>
            <w:tcBorders>
              <w:top w:val="doub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 Eigenmittel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</w:tcPr>
          <w:p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81" w:type="dxa"/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 Beteiligungen Dritter (Drittmittel)</w:t>
            </w:r>
          </w:p>
        </w:tc>
        <w:tc>
          <w:tcPr>
            <w:tcW w:w="2693" w:type="dxa"/>
          </w:tcPr>
          <w:p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81" w:type="dxa"/>
            <w:tcBorders>
              <w:top w:val="single" w:sz="4" w:space="0" w:color="auto"/>
              <w:bottom w:val="double" w:sz="4" w:space="0" w:color="auto"/>
            </w:tcBorders>
          </w:tcPr>
          <w:p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Einnahmen </w:t>
            </w:r>
            <w:r>
              <w:rPr>
                <w:rFonts w:ascii="Arial" w:hAnsi="Arial" w:cs="Arial"/>
              </w:rPr>
              <w:t>(Summe 7. - 8.)</w:t>
            </w:r>
          </w:p>
        </w:tc>
        <w:tc>
          <w:tcPr>
            <w:tcW w:w="2693" w:type="dxa"/>
            <w:tcBorders>
              <w:top w:val="single" w:sz="4" w:space="0" w:color="auto"/>
              <w:bottom w:val="double" w:sz="4" w:space="0" w:color="auto"/>
            </w:tcBorders>
          </w:tcPr>
          <w:p>
            <w:pPr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double" w:sz="4" w:space="0" w:color="auto"/>
            </w:tcBorders>
          </w:tcPr>
          <w:p>
            <w:pPr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81" w:type="dxa"/>
            <w:tcBorders>
              <w:top w:val="double" w:sz="4" w:space="0" w:color="auto"/>
              <w:bottom w:val="double" w:sz="4" w:space="0" w:color="auto"/>
            </w:tcBorders>
          </w:tcPr>
          <w:p>
            <w:pPr>
              <w:pStyle w:val="berschrift2"/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beantragte Finanzierungshilfe </w:t>
            </w:r>
            <w:r>
              <w:rPr>
                <w:rFonts w:cs="Arial"/>
                <w:sz w:val="20"/>
              </w:rPr>
              <w:br/>
            </w:r>
            <w:r>
              <w:rPr>
                <w:rFonts w:cs="Arial"/>
                <w:b w:val="0"/>
                <w:bCs w:val="0"/>
                <w:sz w:val="20"/>
              </w:rPr>
              <w:t>(Differenz Ausgaben-Einnahmen)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>
            <w:pPr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>
            <w:pPr>
              <w:spacing w:before="60" w:after="60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306"/>
        </w:trPr>
        <w:tc>
          <w:tcPr>
            <w:tcW w:w="4181" w:type="dxa"/>
            <w:vMerge w:val="restart"/>
            <w:tcBorders>
              <w:right w:val="single" w:sz="4" w:space="0" w:color="auto"/>
            </w:tcBorders>
          </w:tcPr>
          <w:p>
            <w:pPr>
              <w:pStyle w:val="berschrift6"/>
              <w:spacing w:before="60" w:after="60"/>
              <w:ind w:left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LAWA-, LABO- bzw. LAGA-Finanzierungs-beschluss für das aktuelle Förde</w:t>
            </w:r>
            <w:r>
              <w:rPr>
                <w:rFonts w:cs="Arial"/>
                <w:b w:val="0"/>
                <w:sz w:val="20"/>
              </w:rPr>
              <w:t>r</w:t>
            </w:r>
            <w:r>
              <w:rPr>
                <w:rFonts w:cs="Arial"/>
                <w:b w:val="0"/>
                <w:sz w:val="20"/>
              </w:rPr>
              <w:t>jahr</w:t>
            </w:r>
          </w:p>
        </w:tc>
        <w:tc>
          <w:tcPr>
            <w:tcW w:w="5245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spacing w:before="60" w:after="6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4181" w:type="dxa"/>
            <w:vMerge/>
            <w:tcBorders>
              <w:right w:val="single" w:sz="4" w:space="0" w:color="auto"/>
            </w:tcBorders>
          </w:tcPr>
          <w:p>
            <w:pPr>
              <w:pStyle w:val="berschrift6"/>
              <w:spacing w:before="60" w:after="60"/>
              <w:ind w:left="0"/>
              <w:rPr>
                <w:rFonts w:cs="Arial"/>
                <w:b w:val="0"/>
                <w:sz w:val="20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spacing w:before="60" w:after="6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(nicht vom Antragsteller auszufüllen)</w:t>
            </w:r>
          </w:p>
        </w:tc>
      </w:tr>
    </w:tbl>
    <w:p>
      <w:pPr>
        <w:pStyle w:val="Fuzeile"/>
        <w:tabs>
          <w:tab w:val="clear" w:pos="4536"/>
          <w:tab w:val="clear" w:pos="9072"/>
        </w:tabs>
        <w:rPr>
          <w:rFonts w:cs="Arial"/>
          <w:snapToGrid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  <w:gridCol w:w="1118"/>
        <w:gridCol w:w="5196"/>
      </w:tblGrid>
      <w:tr>
        <w:tblPrEx>
          <w:tblCellMar>
            <w:top w:w="0" w:type="dxa"/>
            <w:bottom w:w="0" w:type="dxa"/>
          </w:tblCellMar>
        </w:tblPrEx>
        <w:tc>
          <w:tcPr>
            <w:tcW w:w="4181" w:type="dxa"/>
            <w:gridSpan w:val="2"/>
            <w:tcBorders>
              <w:bottom w:val="single" w:sz="4" w:space="0" w:color="auto"/>
              <w:right w:val="nil"/>
            </w:tcBorders>
          </w:tcPr>
          <w:p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Der Antragsteller erklärt</w:t>
            </w:r>
            <w:r>
              <w:rPr>
                <w:rFonts w:ascii="Arial" w:hAnsi="Arial" w:cs="Arial"/>
              </w:rPr>
              <w:t>, dass:</w:t>
            </w:r>
          </w:p>
        </w:tc>
        <w:tc>
          <w:tcPr>
            <w:tcW w:w="5245" w:type="dxa"/>
            <w:tcBorders>
              <w:left w:val="nil"/>
              <w:bottom w:val="single" w:sz="4" w:space="0" w:color="auto"/>
            </w:tcBorders>
          </w:tcPr>
          <w:p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(Nr. 1-2 nur für Zuwendungsempfänger)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94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numPr>
                <w:ilvl w:val="0"/>
                <w:numId w:val="9"/>
              </w:numPr>
              <w:spacing w:before="60" w:after="6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 dem Vorhaben noch nicht begonnen wurde und vor Bewilligung der Zuwendung oder der Genehmigung des vorzeitigen Maßnahmeb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ginns nicht begonnen wird,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numPr>
                <w:ilvl w:val="0"/>
                <w:numId w:val="9"/>
              </w:num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 zum Vorsteuerabzug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>
            <w:pPr>
              <w:tabs>
                <w:tab w:val="left" w:pos="355"/>
              </w:tabs>
              <w:spacing w:before="60"/>
              <w:ind w:left="355" w:hanging="355"/>
              <w:rPr>
                <w:rFonts w:ascii="Arial" w:hAnsi="Arial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nicht berechtigt ist </w:t>
            </w:r>
          </w:p>
          <w:p>
            <w:pPr>
              <w:pStyle w:val="Textkrper-Einzug2"/>
              <w:tabs>
                <w:tab w:val="left" w:pos="355"/>
              </w:tabs>
              <w:ind w:left="355" w:hanging="355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>
              <w:tab/>
              <w:t xml:space="preserve">berechtigt ist und dies bei der Kostenplanung berücksichtigt hat </w:t>
            </w:r>
            <w:r>
              <w:rPr>
                <w:b/>
                <w:bCs/>
              </w:rPr>
              <w:t>(d.h. keine U</w:t>
            </w:r>
            <w:r>
              <w:rPr>
                <w:b/>
                <w:bCs/>
              </w:rPr>
              <w:t>m</w:t>
            </w:r>
            <w:r>
              <w:rPr>
                <w:b/>
                <w:bCs/>
              </w:rPr>
              <w:t>satzsteuer)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94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numPr>
                <w:ilvl w:val="0"/>
                <w:numId w:val="9"/>
              </w:numPr>
              <w:spacing w:before="60" w:after="6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in diesem Antrag, einschließlich den Antragsunterlagen, gemachten Angaben vollständig und ric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tig sind, da sie subventionserheblich sind im Sinne des § 264 StGB.</w:t>
            </w:r>
          </w:p>
        </w:tc>
      </w:tr>
    </w:tbl>
    <w:p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6"/>
        <w:gridCol w:w="5208"/>
      </w:tblGrid>
      <w:tr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>
            <w:pPr>
              <w:rPr>
                <w:rFonts w:ascii="Arial" w:hAnsi="Arial"/>
                <w:sz w:val="16"/>
              </w:rPr>
            </w:pPr>
          </w:p>
          <w:p>
            <w:pPr>
              <w:rPr>
                <w:rFonts w:ascii="Arial" w:hAnsi="Arial"/>
                <w:sz w:val="16"/>
              </w:rPr>
            </w:pPr>
          </w:p>
          <w:p>
            <w:pPr>
              <w:rPr>
                <w:rFonts w:ascii="Arial" w:hAnsi="Arial"/>
                <w:sz w:val="16"/>
              </w:rPr>
            </w:pPr>
          </w:p>
          <w:p>
            <w:pPr>
              <w:rPr>
                <w:rFonts w:ascii="Arial" w:hAnsi="Arial"/>
                <w:sz w:val="16"/>
              </w:rPr>
            </w:pPr>
          </w:p>
          <w:p>
            <w:pPr>
              <w:rPr>
                <w:rFonts w:ascii="Arial" w:hAnsi="Arial"/>
                <w:sz w:val="16"/>
              </w:rPr>
            </w:pPr>
          </w:p>
          <w:p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...........................................................</w:t>
            </w:r>
          </w:p>
          <w:p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(Ort, Datum)</w:t>
            </w:r>
          </w:p>
        </w:tc>
        <w:tc>
          <w:tcPr>
            <w:tcW w:w="5245" w:type="dxa"/>
          </w:tcPr>
          <w:p>
            <w:pPr>
              <w:rPr>
                <w:rFonts w:ascii="Arial" w:hAnsi="Arial"/>
                <w:sz w:val="16"/>
              </w:rPr>
            </w:pPr>
          </w:p>
          <w:p>
            <w:pPr>
              <w:rPr>
                <w:rFonts w:ascii="Arial" w:hAnsi="Arial"/>
                <w:sz w:val="16"/>
              </w:rPr>
            </w:pPr>
          </w:p>
          <w:p>
            <w:pPr>
              <w:rPr>
                <w:rFonts w:ascii="Arial" w:hAnsi="Arial"/>
                <w:sz w:val="16"/>
              </w:rPr>
            </w:pPr>
          </w:p>
          <w:p>
            <w:pPr>
              <w:rPr>
                <w:rFonts w:ascii="Arial" w:hAnsi="Arial"/>
                <w:sz w:val="16"/>
              </w:rPr>
            </w:pPr>
          </w:p>
          <w:p>
            <w:pPr>
              <w:rPr>
                <w:rFonts w:ascii="Arial" w:hAnsi="Arial"/>
                <w:sz w:val="16"/>
              </w:rPr>
            </w:pPr>
          </w:p>
          <w:p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.........................................................................................</w:t>
            </w:r>
          </w:p>
          <w:p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(Stempel, Unterschrift des Antragstellers)</w:t>
            </w:r>
          </w:p>
        </w:tc>
      </w:tr>
    </w:tbl>
    <w:p/>
    <w:p/>
    <w:p>
      <w:pPr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>Hinweise</w:t>
      </w: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  <w:between w:val="single" w:sz="4" w:space="1" w:color="C0C0C0"/>
          <w:bar w:val="single" w:sz="4" w:color="C0C0C0"/>
        </w:pBd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1. Ein Rechtsanspruch auf Gewährung von Zuwendungen besteht nicht.</w:t>
      </w:r>
    </w:p>
    <w:p>
      <w:pPr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  <w:between w:val="single" w:sz="4" w:space="1" w:color="C0C0C0"/>
          <w:bar w:val="single" w:sz="4" w:color="C0C0C0"/>
        </w:pBdr>
        <w:rPr>
          <w:rFonts w:ascii="Arial" w:hAnsi="Arial"/>
          <w:sz w:val="22"/>
          <w:szCs w:val="22"/>
        </w:rPr>
      </w:pPr>
    </w:p>
    <w:p>
      <w:pPr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  <w:between w:val="single" w:sz="4" w:space="1" w:color="C0C0C0"/>
          <w:bar w:val="single" w:sz="4" w:color="C0C0C0"/>
        </w:pBd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2. Der Antrag mit den dazugehörigen Unterlagen ist </w:t>
      </w:r>
      <w:r>
        <w:rPr>
          <w:rFonts w:ascii="Arial" w:hAnsi="Arial"/>
          <w:b/>
          <w:sz w:val="22"/>
          <w:szCs w:val="22"/>
        </w:rPr>
        <w:t>zweifach</w:t>
      </w:r>
      <w:r>
        <w:rPr>
          <w:rFonts w:ascii="Arial" w:hAnsi="Arial"/>
          <w:sz w:val="22"/>
          <w:szCs w:val="22"/>
        </w:rPr>
        <w:t xml:space="preserve"> einzureichen.</w:t>
      </w:r>
    </w:p>
    <w:p>
      <w:pPr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  <w:between w:val="single" w:sz="4" w:space="1" w:color="C0C0C0"/>
          <w:bar w:val="single" w:sz="4" w:color="C0C0C0"/>
        </w:pBdr>
        <w:rPr>
          <w:rFonts w:ascii="Arial" w:hAnsi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spacing w:before="60" w:after="60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lastRenderedPageBreak/>
        <w:t xml:space="preserve">3. Folgende </w:t>
      </w:r>
      <w:r>
        <w:rPr>
          <w:rFonts w:ascii="Arial" w:hAnsi="Arial"/>
          <w:b/>
          <w:bCs/>
          <w:sz w:val="22"/>
          <w:szCs w:val="22"/>
          <w:u w:val="single"/>
        </w:rPr>
        <w:t>Unterlagen</w:t>
      </w:r>
      <w:r>
        <w:rPr>
          <w:rFonts w:ascii="Arial" w:hAnsi="Arial"/>
          <w:sz w:val="22"/>
          <w:szCs w:val="22"/>
          <w:u w:val="single"/>
        </w:rPr>
        <w:t xml:space="preserve"> sind dem Antrag beizufügen:</w:t>
      </w:r>
    </w:p>
    <w:p>
      <w:pPr>
        <w:spacing w:before="60" w:after="60"/>
        <w:rPr>
          <w:rFonts w:ascii="Arial" w:hAnsi="Arial"/>
          <w:sz w:val="22"/>
          <w:szCs w:val="22"/>
          <w:u w:val="single"/>
        </w:rPr>
      </w:pPr>
    </w:p>
    <w:p>
      <w:pPr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  <w:between w:val="single" w:sz="4" w:space="1" w:color="C0C0C0"/>
          <w:bar w:val="single" w:sz="4" w:color="C0C0C0"/>
        </w:pBdr>
        <w:spacing w:before="60"/>
        <w:ind w:left="426" w:hanging="426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hilfe  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  <w:t xml:space="preserve">Beschreibung des geplanten Vorhabens, Aufstellung eines Arbeitsprogramms mit </w:t>
      </w:r>
      <w:r>
        <w:rPr>
          <w:rFonts w:ascii="Arial" w:hAnsi="Arial" w:cs="Arial"/>
          <w:b/>
          <w:bCs/>
          <w:sz w:val="22"/>
          <w:szCs w:val="22"/>
        </w:rPr>
        <w:t>Zei</w:t>
      </w:r>
      <w:r>
        <w:rPr>
          <w:rFonts w:ascii="Arial" w:hAnsi="Arial" w:cs="Arial"/>
          <w:b/>
          <w:bCs/>
          <w:sz w:val="22"/>
          <w:szCs w:val="22"/>
        </w:rPr>
        <w:t>t</w:t>
      </w:r>
      <w:r>
        <w:rPr>
          <w:rFonts w:ascii="Arial" w:hAnsi="Arial" w:cs="Arial"/>
          <w:b/>
          <w:bCs/>
          <w:sz w:val="22"/>
          <w:szCs w:val="22"/>
        </w:rPr>
        <w:t>plan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/>
          <w:b/>
          <w:bCs/>
          <w:sz w:val="22"/>
          <w:szCs w:val="22"/>
        </w:rPr>
        <w:t>Kostenkalkulation</w:t>
      </w:r>
      <w:r>
        <w:rPr>
          <w:rFonts w:ascii="Arial" w:hAnsi="Arial"/>
          <w:sz w:val="22"/>
          <w:szCs w:val="22"/>
        </w:rPr>
        <w:t xml:space="preserve"> (Aufgliederung der im Kostenplan dargestellten Ausgaben),</w:t>
      </w:r>
    </w:p>
    <w:p>
      <w:pPr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  <w:between w:val="single" w:sz="4" w:space="1" w:color="C0C0C0"/>
          <w:bar w:val="single" w:sz="4" w:color="C0C0C0"/>
        </w:pBdr>
        <w:spacing w:before="60"/>
        <w:ind w:left="426" w:hanging="426"/>
        <w:rPr>
          <w:rFonts w:ascii="Arial" w:hAnsi="Arial"/>
          <w:sz w:val="22"/>
          <w:szCs w:val="22"/>
        </w:rPr>
      </w:pPr>
    </w:p>
    <w:p>
      <w:pPr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  <w:between w:val="single" w:sz="4" w:space="1" w:color="C0C0C0"/>
          <w:bar w:val="single" w:sz="4" w:color="C0C0C0"/>
        </w:pBdr>
        <w:spacing w:before="60"/>
        <w:ind w:left="426" w:hanging="426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  <w:t xml:space="preserve">Aufstellung über </w:t>
      </w:r>
      <w:r>
        <w:rPr>
          <w:rFonts w:ascii="Arial" w:hAnsi="Arial" w:cs="Arial"/>
          <w:b/>
          <w:bCs/>
          <w:sz w:val="22"/>
          <w:szCs w:val="22"/>
        </w:rPr>
        <w:t>Eigenmittel</w:t>
      </w:r>
      <w:r>
        <w:rPr>
          <w:rFonts w:ascii="Arial" w:hAnsi="Arial" w:cs="Arial"/>
          <w:sz w:val="22"/>
          <w:szCs w:val="22"/>
        </w:rPr>
        <w:t xml:space="preserve"> sowie über andere öffentliche Zuwendungen und Mittel Dritter die Bestandteile des Finanzierungsplans sind,</w:t>
      </w:r>
    </w:p>
    <w:p>
      <w:pPr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  <w:between w:val="single" w:sz="4" w:space="1" w:color="C0C0C0"/>
          <w:bar w:val="single" w:sz="4" w:color="C0C0C0"/>
        </w:pBdr>
        <w:spacing w:before="60"/>
        <w:ind w:left="426" w:hanging="426"/>
        <w:rPr>
          <w:rFonts w:ascii="Arial" w:hAnsi="Arial" w:cs="Arial"/>
          <w:sz w:val="22"/>
          <w:szCs w:val="22"/>
        </w:rPr>
      </w:pPr>
    </w:p>
    <w:p>
      <w:pPr>
        <w:pBdr>
          <w:top w:val="single" w:sz="4" w:space="1" w:color="C0C0C0"/>
          <w:left w:val="single" w:sz="4" w:space="4" w:color="C0C0C0"/>
          <w:bottom w:val="single" w:sz="4" w:space="1" w:color="C0C0C0"/>
          <w:right w:val="single" w:sz="4" w:space="4" w:color="C0C0C0"/>
          <w:between w:val="single" w:sz="4" w:space="1" w:color="C0C0C0"/>
          <w:bar w:val="single" w:sz="4" w:color="C0C0C0"/>
        </w:pBdr>
        <w:spacing w:before="60"/>
        <w:ind w:left="426" w:hanging="426"/>
        <w:rPr>
          <w:sz w:val="2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  <w:t xml:space="preserve">Soweit zutreffend sind die </w:t>
      </w:r>
      <w:r>
        <w:rPr>
          <w:rFonts w:ascii="Arial" w:hAnsi="Arial" w:cs="Arial"/>
          <w:b/>
          <w:sz w:val="22"/>
          <w:szCs w:val="22"/>
        </w:rPr>
        <w:t>Leistungen nach der Verdingungsordnung</w:t>
      </w:r>
      <w:r>
        <w:rPr>
          <w:rFonts w:ascii="Arial" w:hAnsi="Arial" w:cs="Arial"/>
          <w:sz w:val="22"/>
          <w:szCs w:val="22"/>
        </w:rPr>
        <w:t xml:space="preserve"> für Leistungen - ausgenommen Bauleistungen - (VOL), der Verdingungsordnung für freiberufliche Leistungen (VOF) sowie den dazu erlassenen Rechtsvorschriften auszuschreiben, zu vergeben und durchzuführen.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>Die Vergabe/Auftragserteilung ist zu</w:t>
      </w:r>
      <w:r>
        <w:rPr>
          <w:rFonts w:ascii="Arial" w:hAnsi="Arial" w:cs="Arial"/>
          <w:b/>
          <w:bCs/>
          <w:sz w:val="22"/>
          <w:szCs w:val="22"/>
        </w:rPr>
        <w:t xml:space="preserve"> begründen. </w:t>
      </w:r>
      <w:r>
        <w:rPr>
          <w:rFonts w:ascii="Arial" w:hAnsi="Arial" w:cs="Arial"/>
          <w:bCs/>
          <w:sz w:val="22"/>
          <w:szCs w:val="22"/>
        </w:rPr>
        <w:t>Der Vergabevermerk ist spätestens mit dem Verwendungsnachweis der Bewilligungsstelle zur Kenntnis zu geben.</w:t>
      </w:r>
    </w:p>
    <w:sectPr>
      <w:headerReference w:type="default" r:id="rId7"/>
      <w:footerReference w:type="default" r:id="rId8"/>
      <w:pgSz w:w="11906" w:h="16838" w:code="9"/>
      <w:pgMar w:top="1021" w:right="1134" w:bottom="1021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jc w:val="center"/>
      <w:rPr>
        <w:sz w:val="16"/>
      </w:rPr>
    </w:pPr>
    <w:r>
      <w:rPr>
        <w:sz w:val="16"/>
      </w:rPr>
      <w:t xml:space="preserve">Seite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von </w:t>
    </w:r>
    <w:r>
      <w:rPr>
        <w:sz w:val="16"/>
      </w:rPr>
      <w:fldChar w:fldCharType="begin"/>
    </w:r>
    <w:r>
      <w:rPr>
        <w:sz w:val="16"/>
      </w:rPr>
      <w:instrText xml:space="preserve"> NUMPAGES </w:instrText>
    </w:r>
    <w:r>
      <w:rPr>
        <w:sz w:val="16"/>
      </w:rPr>
      <w:fldChar w:fldCharType="separate"/>
    </w:r>
    <w:r>
      <w:rPr>
        <w:noProof/>
        <w:sz w:val="16"/>
      </w:rPr>
      <w:t>3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  <w:jc w:val="right"/>
      <w:rPr>
        <w:b/>
        <w:bCs/>
        <w:sz w:val="22"/>
      </w:rPr>
    </w:pPr>
    <w:r>
      <w:rPr>
        <w:b/>
        <w:bCs/>
        <w:sz w:val="22"/>
      </w:rPr>
      <w:t>Anlage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F6D6F"/>
    <w:multiLevelType w:val="hybridMultilevel"/>
    <w:tmpl w:val="FA7286A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CE5CEE"/>
    <w:multiLevelType w:val="hybridMultilevel"/>
    <w:tmpl w:val="F4448FBC"/>
    <w:lvl w:ilvl="0" w:tplc="1CFA04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57747"/>
    <w:multiLevelType w:val="hybridMultilevel"/>
    <w:tmpl w:val="201C56C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6C3D68"/>
    <w:multiLevelType w:val="hybridMultilevel"/>
    <w:tmpl w:val="201C56C8"/>
    <w:lvl w:ilvl="0" w:tplc="04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147B7C"/>
    <w:multiLevelType w:val="hybridMultilevel"/>
    <w:tmpl w:val="201C56C8"/>
    <w:lvl w:ilvl="0" w:tplc="1A30E53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074AB3"/>
    <w:multiLevelType w:val="hybridMultilevel"/>
    <w:tmpl w:val="EBF475AA"/>
    <w:lvl w:ilvl="0" w:tplc="04070007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34068B"/>
    <w:multiLevelType w:val="hybridMultilevel"/>
    <w:tmpl w:val="201C56C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D06F9A"/>
    <w:multiLevelType w:val="hybridMultilevel"/>
    <w:tmpl w:val="201C56C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A67C85"/>
    <w:multiLevelType w:val="hybridMultilevel"/>
    <w:tmpl w:val="B2F27A3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9DEF06D-E9B6-411A-8029-E886AC87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/>
      <w:b/>
      <w:bCs/>
    </w:rPr>
  </w:style>
  <w:style w:type="paragraph" w:styleId="berschrift2">
    <w:name w:val="heading 2"/>
    <w:basedOn w:val="Standard"/>
    <w:next w:val="Standard"/>
    <w:qFormat/>
    <w:pPr>
      <w:keepNext/>
      <w:spacing w:before="120"/>
      <w:outlineLvl w:val="1"/>
    </w:pPr>
    <w:rPr>
      <w:rFonts w:ascii="Arial" w:hAnsi="Arial"/>
      <w:b/>
      <w:bCs/>
      <w:sz w:val="18"/>
    </w:rPr>
  </w:style>
  <w:style w:type="paragraph" w:styleId="berschrift3">
    <w:name w:val="heading 3"/>
    <w:basedOn w:val="Standard"/>
    <w:next w:val="Standard"/>
    <w:qFormat/>
    <w:pPr>
      <w:keepNext/>
      <w:spacing w:before="240"/>
      <w:jc w:val="center"/>
      <w:outlineLvl w:val="2"/>
    </w:pPr>
    <w:rPr>
      <w:rFonts w:ascii="Arial" w:hAnsi="Arial"/>
      <w:b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u w:val="single"/>
    </w:rPr>
  </w:style>
  <w:style w:type="paragraph" w:styleId="berschrift5">
    <w:name w:val="heading 5"/>
    <w:basedOn w:val="Standard"/>
    <w:next w:val="Standard"/>
    <w:qFormat/>
    <w:pPr>
      <w:keepNext/>
      <w:spacing w:before="120"/>
      <w:jc w:val="center"/>
      <w:outlineLvl w:val="4"/>
    </w:pPr>
    <w:rPr>
      <w:rFonts w:ascii="Arial" w:hAnsi="Arial"/>
      <w:b/>
      <w:sz w:val="22"/>
      <w:lang w:val="en-GB"/>
    </w:rPr>
  </w:style>
  <w:style w:type="paragraph" w:styleId="berschrift6">
    <w:name w:val="heading 6"/>
    <w:basedOn w:val="Standard"/>
    <w:next w:val="Standard"/>
    <w:qFormat/>
    <w:pPr>
      <w:keepNext/>
      <w:spacing w:before="120"/>
      <w:ind w:left="1985"/>
      <w:outlineLvl w:val="5"/>
    </w:pPr>
    <w:rPr>
      <w:rFonts w:ascii="Arial" w:hAnsi="Arial"/>
      <w:b/>
      <w:bCs/>
      <w:sz w:val="18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3261"/>
      </w:tabs>
      <w:outlineLvl w:val="6"/>
    </w:pPr>
    <w:rPr>
      <w:rFonts w:ascii="Arial" w:hAnsi="Arial"/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Arial" w:hAnsi="Arial"/>
      <w:snapToGrid w:val="0"/>
      <w:sz w:val="12"/>
    </w:rPr>
  </w:style>
  <w:style w:type="paragraph" w:styleId="Textkrper">
    <w:name w:val="Body Text"/>
    <w:basedOn w:val="Standard"/>
    <w:rPr>
      <w:rFonts w:ascii="Arial" w:hAnsi="Arial"/>
      <w:b/>
      <w:sz w:val="18"/>
    </w:rPr>
  </w:style>
  <w:style w:type="paragraph" w:customStyle="1" w:styleId="TextallgemeinText">
    <w:name w:val="Text allgemein Text"/>
    <w:basedOn w:val="Standard"/>
    <w:pPr>
      <w:spacing w:line="360" w:lineRule="auto"/>
      <w:jc w:val="both"/>
    </w:pPr>
    <w:rPr>
      <w:sz w:val="24"/>
    </w:rPr>
  </w:style>
  <w:style w:type="paragraph" w:styleId="Textkrper2">
    <w:name w:val="Body Text 2"/>
    <w:basedOn w:val="Standard"/>
    <w:pPr>
      <w:jc w:val="right"/>
    </w:pPr>
    <w:rPr>
      <w:rFonts w:ascii="Arial" w:hAnsi="Arial"/>
      <w:sz w:val="16"/>
    </w:rPr>
  </w:style>
  <w:style w:type="paragraph" w:styleId="Textkrper3">
    <w:name w:val="Body Text 3"/>
    <w:basedOn w:val="Standard"/>
    <w:pPr>
      <w:jc w:val="center"/>
    </w:pPr>
    <w:rPr>
      <w:rFonts w:ascii="Arial" w:hAnsi="Arial"/>
      <w:sz w:val="16"/>
    </w:rPr>
  </w:style>
  <w:style w:type="paragraph" w:styleId="Textkrper-Zeileneinzug">
    <w:name w:val="Body Text Indent"/>
    <w:basedOn w:val="Standard"/>
    <w:pPr>
      <w:tabs>
        <w:tab w:val="left" w:pos="280"/>
      </w:tabs>
      <w:ind w:left="278"/>
    </w:pPr>
    <w:rPr>
      <w:rFonts w:ascii="Arial" w:hAnsi="Arial"/>
      <w:sz w:val="14"/>
    </w:rPr>
  </w:style>
  <w:style w:type="paragraph" w:styleId="Titel">
    <w:name w:val="Title"/>
    <w:basedOn w:val="Standard"/>
    <w:qFormat/>
    <w:pPr>
      <w:jc w:val="center"/>
    </w:pPr>
    <w:rPr>
      <w:rFonts w:ascii="Arial" w:hAnsi="Arial"/>
      <w:b/>
      <w:spacing w:val="20"/>
      <w:sz w:val="28"/>
    </w:rPr>
  </w:style>
  <w:style w:type="character" w:styleId="Seitenzahl">
    <w:name w:val="page number"/>
    <w:basedOn w:val="Absatz-Standardschriftart"/>
  </w:style>
  <w:style w:type="character" w:styleId="BesuchterLink">
    <w:name w:val="FollowedHyperlink"/>
    <w:rPr>
      <w:color w:val="800080"/>
      <w:u w:val="single"/>
    </w:rPr>
  </w:style>
  <w:style w:type="paragraph" w:styleId="Textkrper-Einzug2">
    <w:name w:val="Body Text Indent 2"/>
    <w:basedOn w:val="Standard"/>
    <w:pPr>
      <w:spacing w:before="60"/>
      <w:ind w:left="214" w:hanging="214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470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</vt:lpstr>
    </vt:vector>
  </TitlesOfParts>
  <Company>UM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</dc:title>
  <dc:subject/>
  <dc:creator>VI-700e</dc:creator>
  <cp:keywords/>
  <dc:description/>
  <cp:lastModifiedBy>VI-440-2 (Frau Grönebaum)</cp:lastModifiedBy>
  <cp:revision>2</cp:revision>
  <cp:lastPrinted>2009-05-15T10:06:00Z</cp:lastPrinted>
  <dcterms:created xsi:type="dcterms:W3CDTF">2026-03-30T13:14:00Z</dcterms:created>
  <dcterms:modified xsi:type="dcterms:W3CDTF">2026-03-30T13:14:00Z</dcterms:modified>
</cp:coreProperties>
</file>